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C374" w14:textId="77777777" w:rsidR="00604FBD" w:rsidRDefault="00A932B8">
      <w:pPr>
        <w:pStyle w:val="Title"/>
      </w:pPr>
      <w:sdt>
        <w:sdtPr>
          <w:alias w:val="Enter title:"/>
          <w:tag w:val="Enter title:"/>
          <w:id w:val="381209846"/>
          <w:placeholder>
            <w:docPart w:val="434E9D3FCFF9B149AC57919DE79CCA60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6E42FC2" w14:textId="77777777" w:rsidR="00604FBD" w:rsidRDefault="00142160">
      <w:pPr>
        <w:pStyle w:val="Subtitle"/>
      </w:pPr>
      <w:r>
        <w:t>Hayfield Elementary PTA, September Meeting</w:t>
      </w:r>
    </w:p>
    <w:p w14:paraId="7B08C731" w14:textId="77777777" w:rsidR="00604FBD" w:rsidRDefault="00142160" w:rsidP="00142160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September 12, 2017</w:t>
      </w:r>
      <w:r w:rsidR="001C478F">
        <w:t xml:space="preserve"> </w:t>
      </w:r>
      <w:r w:rsidR="00E63A1A">
        <w:t xml:space="preserve">| </w:t>
      </w:r>
      <w:r>
        <w:t>7:00pm</w:t>
      </w:r>
      <w:r w:rsidR="001C478F">
        <w:t xml:space="preserve"> | </w:t>
      </w:r>
      <w:r>
        <w:rPr>
          <w:rStyle w:val="IntenseEmphasis"/>
        </w:rPr>
        <w:t>General Membership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65B6A157" w14:textId="77777777" w:rsidTr="00C2783F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93E1ED84DFE7FD4E82C11F17F4C5CA70"/>
              </w:placeholder>
              <w:temporary/>
              <w:showingPlcHdr/>
              <w15:appearance w15:val="hidden"/>
            </w:sdtPr>
            <w:sdtEndPr/>
            <w:sdtContent>
              <w:p w14:paraId="1ACE98F7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A365A113F77A5947ADBF3B0AF3DD17AF"/>
              </w:placeholder>
              <w:temporary/>
              <w:showingPlcHdr/>
              <w15:appearance w15:val="hidden"/>
            </w:sdtPr>
            <w:sdtEndPr/>
            <w:sdtContent>
              <w:p w14:paraId="02CF0072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5A65EB8D3B0B7149B9C1E5D782BB4CC7"/>
              </w:placeholder>
              <w:temporary/>
              <w:showingPlcHdr/>
              <w15:appearance w15:val="hidden"/>
            </w:sdtPr>
            <w:sdtEndPr/>
            <w:sdtContent>
              <w:p w14:paraId="5A50B82E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20154633" w14:textId="77777777" w:rsidTr="00C2783F">
        <w:tc>
          <w:tcPr>
            <w:tcW w:w="1530" w:type="dxa"/>
          </w:tcPr>
          <w:p w14:paraId="2A587547" w14:textId="77777777" w:rsidR="00604FBD" w:rsidRDefault="00142160" w:rsidP="00142160">
            <w:r>
              <w:t>7:05</w:t>
            </w:r>
          </w:p>
        </w:tc>
        <w:tc>
          <w:tcPr>
            <w:tcW w:w="7556" w:type="dxa"/>
          </w:tcPr>
          <w:p w14:paraId="1E97E323" w14:textId="6CE4E09C" w:rsidR="00604FBD" w:rsidRDefault="00F90BB4" w:rsidP="00142160">
            <w:r>
              <w:t xml:space="preserve"> Welcoming of Parents and Exec Board</w:t>
            </w:r>
            <w:r w:rsidR="00142160">
              <w:t xml:space="preserve"> Introductions</w:t>
            </w:r>
          </w:p>
        </w:tc>
        <w:tc>
          <w:tcPr>
            <w:tcW w:w="1714" w:type="dxa"/>
          </w:tcPr>
          <w:p w14:paraId="43F16DFC" w14:textId="77777777" w:rsidR="00604FBD" w:rsidRDefault="00142160" w:rsidP="00142160">
            <w:r>
              <w:t>Trina</w:t>
            </w:r>
          </w:p>
        </w:tc>
      </w:tr>
      <w:tr w:rsidR="00EC7169" w14:paraId="16F90D62" w14:textId="77777777" w:rsidTr="00C2783F">
        <w:tc>
          <w:tcPr>
            <w:tcW w:w="1530" w:type="dxa"/>
          </w:tcPr>
          <w:p w14:paraId="6B32CA59" w14:textId="6B35604B" w:rsidR="00EC7169" w:rsidRDefault="00F90BB4" w:rsidP="00142160">
            <w:r>
              <w:t>7:10</w:t>
            </w:r>
          </w:p>
        </w:tc>
        <w:tc>
          <w:tcPr>
            <w:tcW w:w="7556" w:type="dxa"/>
          </w:tcPr>
          <w:p w14:paraId="16899E89" w14:textId="4FA4953E" w:rsidR="00EC7169" w:rsidRDefault="00F90BB4" w:rsidP="00F90BB4">
            <w:r>
              <w:t>Approval of June 6</w:t>
            </w:r>
            <w:r w:rsidRPr="00F90BB4">
              <w:rPr>
                <w:vertAlign w:val="superscript"/>
              </w:rPr>
              <w:t>th</w:t>
            </w:r>
            <w:r>
              <w:t xml:space="preserve"> Minutes</w:t>
            </w:r>
            <w:r w:rsidR="00C2783F">
              <w:t>, Budget</w:t>
            </w:r>
            <w:r>
              <w:t xml:space="preserve"> and Audit</w:t>
            </w:r>
          </w:p>
        </w:tc>
        <w:tc>
          <w:tcPr>
            <w:tcW w:w="1714" w:type="dxa"/>
          </w:tcPr>
          <w:p w14:paraId="3893BE51" w14:textId="53955372" w:rsidR="00EC7169" w:rsidRDefault="00F90BB4" w:rsidP="00F90BB4">
            <w:r>
              <w:t>Trina</w:t>
            </w:r>
          </w:p>
        </w:tc>
      </w:tr>
      <w:tr w:rsidR="00EC7169" w14:paraId="7B41E806" w14:textId="77777777" w:rsidTr="00C2783F">
        <w:tc>
          <w:tcPr>
            <w:tcW w:w="1530" w:type="dxa"/>
          </w:tcPr>
          <w:p w14:paraId="6B8327EA" w14:textId="562AC691" w:rsidR="00EC7169" w:rsidRDefault="00F90BB4" w:rsidP="00F90BB4">
            <w:r>
              <w:t>7:20</w:t>
            </w:r>
          </w:p>
        </w:tc>
        <w:tc>
          <w:tcPr>
            <w:tcW w:w="7556" w:type="dxa"/>
          </w:tcPr>
          <w:p w14:paraId="219F2882" w14:textId="42E4B2BC" w:rsidR="00EC7169" w:rsidRDefault="00F90BB4" w:rsidP="00F90BB4">
            <w:r>
              <w:t>Exec Board’s Reports</w:t>
            </w:r>
          </w:p>
        </w:tc>
        <w:tc>
          <w:tcPr>
            <w:tcW w:w="1714" w:type="dxa"/>
          </w:tcPr>
          <w:p w14:paraId="71E1B74D" w14:textId="2536185D" w:rsidR="00EC7169" w:rsidRDefault="00F90BB4" w:rsidP="00F90BB4">
            <w:r>
              <w:t>ALL</w:t>
            </w:r>
          </w:p>
        </w:tc>
      </w:tr>
      <w:tr w:rsidR="00EC7169" w14:paraId="27E76B32" w14:textId="77777777" w:rsidTr="00C2783F">
        <w:tc>
          <w:tcPr>
            <w:tcW w:w="1530" w:type="dxa"/>
          </w:tcPr>
          <w:p w14:paraId="2A6F337B" w14:textId="4121DDD4" w:rsidR="00EC7169" w:rsidRDefault="00C2783F" w:rsidP="00F90BB4">
            <w:r>
              <w:t>7:30</w:t>
            </w:r>
          </w:p>
        </w:tc>
        <w:tc>
          <w:tcPr>
            <w:tcW w:w="7556" w:type="dxa"/>
          </w:tcPr>
          <w:p w14:paraId="0716AE8F" w14:textId="7BEF969D" w:rsidR="00F90BB4" w:rsidRDefault="00F90BB4" w:rsidP="00F90BB4">
            <w:r>
              <w:t xml:space="preserve">Committee Spotlight: </w:t>
            </w:r>
            <w:r w:rsidR="00C2783F">
              <w:t xml:space="preserve">                                                                                              </w:t>
            </w:r>
            <w:r>
              <w:t>Ways and Means</w:t>
            </w:r>
            <w:r w:rsidR="00C2783F">
              <w:t xml:space="preserve">                                                                                                    Spirit Wear                                                                                                             Spirit Night/Restaurant Night</w:t>
            </w: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714" w:type="dxa"/>
          </w:tcPr>
          <w:p w14:paraId="6B2B2305" w14:textId="4C9C9AAB" w:rsidR="00C2783F" w:rsidRDefault="00C2783F" w:rsidP="00F90BB4">
            <w:r>
              <w:t xml:space="preserve">                          </w:t>
            </w:r>
            <w:r w:rsidR="00F90BB4">
              <w:t xml:space="preserve">Pam and </w:t>
            </w:r>
            <w:proofErr w:type="gramStart"/>
            <w:r w:rsidR="00F90BB4">
              <w:t>Flor</w:t>
            </w:r>
            <w:r>
              <w:t xml:space="preserve">  Katie</w:t>
            </w:r>
            <w:proofErr w:type="gramEnd"/>
            <w:r>
              <w:t xml:space="preserve"> and Julie Anastasia</w:t>
            </w:r>
          </w:p>
          <w:p w14:paraId="6A6B25E7" w14:textId="77777777" w:rsidR="00C2783F" w:rsidRDefault="00C2783F" w:rsidP="00F90BB4"/>
          <w:p w14:paraId="0C335242" w14:textId="6BABACAE" w:rsidR="00F90BB4" w:rsidRDefault="00F90BB4" w:rsidP="00F90BB4"/>
        </w:tc>
      </w:tr>
      <w:tr w:rsidR="00EC7169" w14:paraId="72A0C850" w14:textId="77777777" w:rsidTr="00C2783F">
        <w:tc>
          <w:tcPr>
            <w:tcW w:w="1530" w:type="dxa"/>
          </w:tcPr>
          <w:p w14:paraId="74081FFF" w14:textId="78400F6F" w:rsidR="00EC7169" w:rsidRDefault="00C2783F" w:rsidP="00C2783F">
            <w:r>
              <w:t>7:50</w:t>
            </w:r>
          </w:p>
        </w:tc>
        <w:tc>
          <w:tcPr>
            <w:tcW w:w="7556" w:type="dxa"/>
          </w:tcPr>
          <w:p w14:paraId="76C07ABC" w14:textId="2D19154D" w:rsidR="00EC7169" w:rsidRDefault="00C2783F" w:rsidP="00C2783F">
            <w:proofErr w:type="spellStart"/>
            <w:r>
              <w:t>HAWKtoberfest</w:t>
            </w:r>
            <w:proofErr w:type="spellEnd"/>
            <w:r>
              <w:t xml:space="preserve"> </w:t>
            </w:r>
          </w:p>
        </w:tc>
        <w:tc>
          <w:tcPr>
            <w:tcW w:w="1714" w:type="dxa"/>
          </w:tcPr>
          <w:p w14:paraId="51317D4D" w14:textId="68855A9E" w:rsidR="00EC7169" w:rsidRDefault="009E4986" w:rsidP="00C2783F">
            <w:r>
              <w:t>Lindsey</w:t>
            </w:r>
            <w:bookmarkStart w:id="0" w:name="_GoBack"/>
            <w:bookmarkEnd w:id="0"/>
          </w:p>
        </w:tc>
      </w:tr>
      <w:tr w:rsidR="00EC7169" w14:paraId="38DD8E27" w14:textId="77777777" w:rsidTr="00C2783F">
        <w:tc>
          <w:tcPr>
            <w:tcW w:w="1530" w:type="dxa"/>
          </w:tcPr>
          <w:p w14:paraId="1D31A0FF" w14:textId="085452E1" w:rsidR="00EC7169" w:rsidRDefault="00C2783F" w:rsidP="00C2783F">
            <w:r>
              <w:t>7:55</w:t>
            </w:r>
          </w:p>
        </w:tc>
        <w:tc>
          <w:tcPr>
            <w:tcW w:w="7556" w:type="dxa"/>
          </w:tcPr>
          <w:p w14:paraId="13FA1AE6" w14:textId="56AA3892" w:rsidR="00EC7169" w:rsidRDefault="00C2783F" w:rsidP="00C2783F">
            <w:r>
              <w:t>Announcements/Q&amp;A</w:t>
            </w:r>
          </w:p>
        </w:tc>
        <w:tc>
          <w:tcPr>
            <w:tcW w:w="1714" w:type="dxa"/>
          </w:tcPr>
          <w:p w14:paraId="7CE6AF3C" w14:textId="090EA029" w:rsidR="00EC7169" w:rsidRDefault="00C2783F" w:rsidP="00C2783F">
            <w:r>
              <w:t>Trina</w:t>
            </w:r>
          </w:p>
        </w:tc>
      </w:tr>
      <w:tr w:rsidR="00EC7169" w14:paraId="59FB07E1" w14:textId="77777777" w:rsidTr="00C2783F">
        <w:tc>
          <w:tcPr>
            <w:tcW w:w="1530" w:type="dxa"/>
          </w:tcPr>
          <w:p w14:paraId="26A343AA" w14:textId="194012FB" w:rsidR="00EC7169" w:rsidRDefault="00C2783F" w:rsidP="00C2783F">
            <w:r>
              <w:t>8:00</w:t>
            </w:r>
          </w:p>
        </w:tc>
        <w:tc>
          <w:tcPr>
            <w:tcW w:w="7556" w:type="dxa"/>
          </w:tcPr>
          <w:p w14:paraId="3260C380" w14:textId="77777777" w:rsidR="00EC7169" w:rsidRDefault="00C2783F" w:rsidP="00C2783F">
            <w:r>
              <w:t>Adjournment</w:t>
            </w:r>
          </w:p>
          <w:p w14:paraId="60678DE6" w14:textId="2419992D" w:rsidR="00C2783F" w:rsidRDefault="00C2783F" w:rsidP="00C2783F"/>
        </w:tc>
        <w:sdt>
          <w:sdtPr>
            <w:alias w:val="Enter owner name:"/>
            <w:tag w:val="Enter owner name:"/>
            <w:id w:val="-1214883949"/>
            <w:placeholder>
              <w:docPart w:val="42B07FA9AAD35F46BB735275043B2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FBB92C8" w14:textId="77777777" w:rsidR="00EC7169" w:rsidRDefault="00EC7169" w:rsidP="00EC7169">
                <w:r>
                  <w:t>Owner 7</w:t>
                </w:r>
              </w:p>
            </w:tc>
          </w:sdtContent>
        </w:sdt>
      </w:tr>
    </w:tbl>
    <w:p w14:paraId="68EC5F9C" w14:textId="5A61FB39" w:rsidR="00A667BA" w:rsidRPr="00A667BA" w:rsidRDefault="00C2783F" w:rsidP="00A667BA">
      <w:r>
        <w:t xml:space="preserve">Notes: </w:t>
      </w:r>
    </w:p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9784" w14:textId="77777777" w:rsidR="00A932B8" w:rsidRDefault="00A932B8">
      <w:r>
        <w:separator/>
      </w:r>
    </w:p>
  </w:endnote>
  <w:endnote w:type="continuationSeparator" w:id="0">
    <w:p w14:paraId="4CCBCE21" w14:textId="77777777" w:rsidR="00A932B8" w:rsidRDefault="00A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E45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180EB" w14:textId="77777777" w:rsidR="00A932B8" w:rsidRDefault="00A932B8">
      <w:r>
        <w:separator/>
      </w:r>
    </w:p>
  </w:footnote>
  <w:footnote w:type="continuationSeparator" w:id="0">
    <w:p w14:paraId="7302859F" w14:textId="77777777" w:rsidR="00A932B8" w:rsidRDefault="00A9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60"/>
    <w:rsid w:val="00092DCA"/>
    <w:rsid w:val="000C4AFA"/>
    <w:rsid w:val="000E01CD"/>
    <w:rsid w:val="00142160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9E4986"/>
    <w:rsid w:val="00A17D50"/>
    <w:rsid w:val="00A667BA"/>
    <w:rsid w:val="00A932B8"/>
    <w:rsid w:val="00AA1798"/>
    <w:rsid w:val="00B95DB4"/>
    <w:rsid w:val="00BB0A66"/>
    <w:rsid w:val="00BC066E"/>
    <w:rsid w:val="00C2783F"/>
    <w:rsid w:val="00CA1942"/>
    <w:rsid w:val="00D7092C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2D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rina/Library/Containers/com.microsoft.Word/Data/Library/Caches/1033/TM03463087/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E9D3FCFF9B149AC57919DE79C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636D-7E1C-3A4C-915D-F2D636770D0A}"/>
      </w:docPartPr>
      <w:docPartBody>
        <w:p w:rsidR="00420BD6" w:rsidRDefault="00B417AD">
          <w:pPr>
            <w:pStyle w:val="434E9D3FCFF9B149AC57919DE79CCA60"/>
          </w:pPr>
          <w:r>
            <w:t>AGENDA</w:t>
          </w:r>
        </w:p>
      </w:docPartBody>
    </w:docPart>
    <w:docPart>
      <w:docPartPr>
        <w:name w:val="93E1ED84DFE7FD4E82C11F17F4C5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E9A8-F3BD-644A-B962-DBC28313DB01}"/>
      </w:docPartPr>
      <w:docPartBody>
        <w:p w:rsidR="00420BD6" w:rsidRDefault="00B417AD">
          <w:pPr>
            <w:pStyle w:val="93E1ED84DFE7FD4E82C11F17F4C5CA70"/>
          </w:pPr>
          <w:r>
            <w:t>Time</w:t>
          </w:r>
        </w:p>
      </w:docPartBody>
    </w:docPart>
    <w:docPart>
      <w:docPartPr>
        <w:name w:val="A365A113F77A5947ADBF3B0AF3DD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435F-B930-B44E-8F47-13942F22E556}"/>
      </w:docPartPr>
      <w:docPartBody>
        <w:p w:rsidR="00420BD6" w:rsidRDefault="00B417AD">
          <w:pPr>
            <w:pStyle w:val="A365A113F77A5947ADBF3B0AF3DD17AF"/>
          </w:pPr>
          <w:r w:rsidRPr="00802038">
            <w:t>Item</w:t>
          </w:r>
        </w:p>
      </w:docPartBody>
    </w:docPart>
    <w:docPart>
      <w:docPartPr>
        <w:name w:val="5A65EB8D3B0B7149B9C1E5D782BB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A77D-0588-9846-957A-311E02905983}"/>
      </w:docPartPr>
      <w:docPartBody>
        <w:p w:rsidR="00420BD6" w:rsidRDefault="00B417AD">
          <w:pPr>
            <w:pStyle w:val="5A65EB8D3B0B7149B9C1E5D782BB4CC7"/>
          </w:pPr>
          <w:r>
            <w:t>Owner</w:t>
          </w:r>
        </w:p>
      </w:docPartBody>
    </w:docPart>
    <w:docPart>
      <w:docPartPr>
        <w:name w:val="42B07FA9AAD35F46BB735275043B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1194-9AEE-D448-AE1F-DCEB98627D93}"/>
      </w:docPartPr>
      <w:docPartBody>
        <w:p w:rsidR="00420BD6" w:rsidRDefault="00B417AD">
          <w:pPr>
            <w:pStyle w:val="42B07FA9AAD35F46BB735275043B2B4F"/>
          </w:pPr>
          <w:r>
            <w:t>Owner 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D"/>
    <w:rsid w:val="00420BD6"/>
    <w:rsid w:val="00AF0BBA"/>
    <w:rsid w:val="00B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E9D3FCFF9B149AC57919DE79CCA60">
    <w:name w:val="434E9D3FCFF9B149AC57919DE79CCA60"/>
  </w:style>
  <w:style w:type="paragraph" w:customStyle="1" w:styleId="9406C280BEFC8847A05EE8FF7888E8AA">
    <w:name w:val="9406C280BEFC8847A05EE8FF7888E8A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3446EF50C5E974CBE54573787BA5BAD">
    <w:name w:val="33446EF50C5E974CBE54573787BA5BAD"/>
  </w:style>
  <w:style w:type="paragraph" w:customStyle="1" w:styleId="5FD98DE195DB3744AC054C5F22BF0A6A">
    <w:name w:val="5FD98DE195DB3744AC054C5F22BF0A6A"/>
  </w:style>
  <w:style w:type="paragraph" w:customStyle="1" w:styleId="EDEA83CB02C5F24EB3BBFD9EDBD49546">
    <w:name w:val="EDEA83CB02C5F24EB3BBFD9EDBD49546"/>
  </w:style>
  <w:style w:type="paragraph" w:customStyle="1" w:styleId="38693D080FD51D46BABB09127C989EEF">
    <w:name w:val="38693D080FD51D46BABB09127C989EEF"/>
  </w:style>
  <w:style w:type="paragraph" w:customStyle="1" w:styleId="5E02466C5E65E04595EB6EEF0069920B">
    <w:name w:val="5E02466C5E65E04595EB6EEF0069920B"/>
  </w:style>
  <w:style w:type="paragraph" w:customStyle="1" w:styleId="EB3AD11848D8A946B84E6ABDF9816B85">
    <w:name w:val="EB3AD11848D8A946B84E6ABDF9816B85"/>
  </w:style>
  <w:style w:type="paragraph" w:customStyle="1" w:styleId="17236A8474FD3E4E8475C15A70EF8B54">
    <w:name w:val="17236A8474FD3E4E8475C15A70EF8B54"/>
  </w:style>
  <w:style w:type="paragraph" w:customStyle="1" w:styleId="2A46996EAABA044E9B250D0A92785BEE">
    <w:name w:val="2A46996EAABA044E9B250D0A92785BEE"/>
  </w:style>
  <w:style w:type="paragraph" w:customStyle="1" w:styleId="6F4FE2906326D4428FBE35D6F1CB6F9B">
    <w:name w:val="6F4FE2906326D4428FBE35D6F1CB6F9B"/>
  </w:style>
  <w:style w:type="paragraph" w:customStyle="1" w:styleId="F9630BF10C3CDB4F99518D24BB69B249">
    <w:name w:val="F9630BF10C3CDB4F99518D24BB69B249"/>
  </w:style>
  <w:style w:type="paragraph" w:customStyle="1" w:styleId="852D984A835C7D48AFCC6A2BB07DD121">
    <w:name w:val="852D984A835C7D48AFCC6A2BB07DD121"/>
  </w:style>
  <w:style w:type="paragraph" w:customStyle="1" w:styleId="C7747D6AA0357A42B9C07341F0045295">
    <w:name w:val="C7747D6AA0357A42B9C07341F0045295"/>
  </w:style>
  <w:style w:type="paragraph" w:customStyle="1" w:styleId="7D1B091295542544BFB2E87DEBD41EF4">
    <w:name w:val="7D1B091295542544BFB2E87DEBD41EF4"/>
  </w:style>
  <w:style w:type="paragraph" w:customStyle="1" w:styleId="8B9A2A12CDB36848BB44C17F8025D599">
    <w:name w:val="8B9A2A12CDB36848BB44C17F8025D599"/>
  </w:style>
  <w:style w:type="paragraph" w:customStyle="1" w:styleId="2E3A9EBF391515459313CCA6F7765DBE">
    <w:name w:val="2E3A9EBF391515459313CCA6F7765DBE"/>
  </w:style>
  <w:style w:type="paragraph" w:customStyle="1" w:styleId="80AD761C0DB26446807668AA53A109B7">
    <w:name w:val="80AD761C0DB26446807668AA53A109B7"/>
  </w:style>
  <w:style w:type="paragraph" w:customStyle="1" w:styleId="DEE88ECB33401C438795430CE0130512">
    <w:name w:val="DEE88ECB33401C438795430CE0130512"/>
  </w:style>
  <w:style w:type="paragraph" w:customStyle="1" w:styleId="25967BE0C4BCBE4986E82120EC51108E">
    <w:name w:val="25967BE0C4BCBE4986E82120EC51108E"/>
  </w:style>
  <w:style w:type="paragraph" w:customStyle="1" w:styleId="84B2A9CF55BB7E4C81BC7652D9A49133">
    <w:name w:val="84B2A9CF55BB7E4C81BC7652D9A49133"/>
  </w:style>
  <w:style w:type="paragraph" w:customStyle="1" w:styleId="93E1ED84DFE7FD4E82C11F17F4C5CA70">
    <w:name w:val="93E1ED84DFE7FD4E82C11F17F4C5CA70"/>
  </w:style>
  <w:style w:type="paragraph" w:customStyle="1" w:styleId="A365A113F77A5947ADBF3B0AF3DD17AF">
    <w:name w:val="A365A113F77A5947ADBF3B0AF3DD17AF"/>
  </w:style>
  <w:style w:type="paragraph" w:customStyle="1" w:styleId="5A65EB8D3B0B7149B9C1E5D782BB4CC7">
    <w:name w:val="5A65EB8D3B0B7149B9C1E5D782BB4CC7"/>
  </w:style>
  <w:style w:type="paragraph" w:customStyle="1" w:styleId="4C615E0FA3ED634E950DAA72F89D1831">
    <w:name w:val="4C615E0FA3ED634E950DAA72F89D1831"/>
  </w:style>
  <w:style w:type="paragraph" w:customStyle="1" w:styleId="C116686822CD4D48AE18CC4D182A4BF2">
    <w:name w:val="C116686822CD4D48AE18CC4D182A4BF2"/>
  </w:style>
  <w:style w:type="paragraph" w:customStyle="1" w:styleId="4F23CA7A1D38A34894A45CF9AE39CDE0">
    <w:name w:val="4F23CA7A1D38A34894A45CF9AE39CDE0"/>
  </w:style>
  <w:style w:type="paragraph" w:customStyle="1" w:styleId="A7D5884EE8A9BF4DBD246AD68A01BE46">
    <w:name w:val="A7D5884EE8A9BF4DBD246AD68A01BE46"/>
  </w:style>
  <w:style w:type="paragraph" w:customStyle="1" w:styleId="09AD39E61A7DD04EB5D99B65AC5062D1">
    <w:name w:val="09AD39E61A7DD04EB5D99B65AC5062D1"/>
  </w:style>
  <w:style w:type="paragraph" w:customStyle="1" w:styleId="5643AEC7EAC8D44598C35AA02501EF70">
    <w:name w:val="5643AEC7EAC8D44598C35AA02501EF70"/>
  </w:style>
  <w:style w:type="paragraph" w:customStyle="1" w:styleId="261BF8B1DCA2274EB42EFF134C4BD93C">
    <w:name w:val="261BF8B1DCA2274EB42EFF134C4BD93C"/>
  </w:style>
  <w:style w:type="paragraph" w:customStyle="1" w:styleId="7F8B09A6E291D1459AE9E3C00ABFD2EB">
    <w:name w:val="7F8B09A6E291D1459AE9E3C00ABFD2EB"/>
  </w:style>
  <w:style w:type="paragraph" w:customStyle="1" w:styleId="D3DC94581D5FA048BB33F7080D7075EC">
    <w:name w:val="D3DC94581D5FA048BB33F7080D7075EC"/>
  </w:style>
  <w:style w:type="paragraph" w:customStyle="1" w:styleId="2D70661C6665D345BF51ED2D185BAB35">
    <w:name w:val="2D70661C6665D345BF51ED2D185BAB35"/>
  </w:style>
  <w:style w:type="paragraph" w:customStyle="1" w:styleId="6BA8AFF55C5FFB4DA2069D88C164164C">
    <w:name w:val="6BA8AFF55C5FFB4DA2069D88C164164C"/>
  </w:style>
  <w:style w:type="paragraph" w:customStyle="1" w:styleId="DE6A90B77F130E409114ACEA0147C0C0">
    <w:name w:val="DE6A90B77F130E409114ACEA0147C0C0"/>
  </w:style>
  <w:style w:type="paragraph" w:customStyle="1" w:styleId="7BE2E3CD2D00F24DBC303749EA96D376">
    <w:name w:val="7BE2E3CD2D00F24DBC303749EA96D376"/>
  </w:style>
  <w:style w:type="paragraph" w:customStyle="1" w:styleId="E38C40946A1668418C7AD9E707F7F3DF">
    <w:name w:val="E38C40946A1668418C7AD9E707F7F3DF"/>
  </w:style>
  <w:style w:type="paragraph" w:customStyle="1" w:styleId="BBBCC6410BACE644A29F317FB935E7FC">
    <w:name w:val="BBBCC6410BACE644A29F317FB935E7FC"/>
  </w:style>
  <w:style w:type="paragraph" w:customStyle="1" w:styleId="25477CB5EF328C46BBE934C8F0045AA9">
    <w:name w:val="25477CB5EF328C46BBE934C8F0045AA9"/>
  </w:style>
  <w:style w:type="paragraph" w:customStyle="1" w:styleId="912326416C8C4345AFACD4B037CE7373">
    <w:name w:val="912326416C8C4345AFACD4B037CE7373"/>
  </w:style>
  <w:style w:type="paragraph" w:customStyle="1" w:styleId="166119DA058A894194187D9E64F7EC50">
    <w:name w:val="166119DA058A894194187D9E64F7EC50"/>
  </w:style>
  <w:style w:type="paragraph" w:customStyle="1" w:styleId="9D73FF167F6EB94D8FF4DBEFFEB73345">
    <w:name w:val="9D73FF167F6EB94D8FF4DBEFFEB73345"/>
  </w:style>
  <w:style w:type="paragraph" w:customStyle="1" w:styleId="BED5EE1EF95A6B4B922FE5D657FDA82B">
    <w:name w:val="BED5EE1EF95A6B4B922FE5D657FDA82B"/>
  </w:style>
  <w:style w:type="paragraph" w:customStyle="1" w:styleId="42B07FA9AAD35F46BB735275043B2B4F">
    <w:name w:val="42B07FA9AAD35F46BB735275043B2B4F"/>
  </w:style>
  <w:style w:type="paragraph" w:customStyle="1" w:styleId="AADE19F21809C04AA3F9D66F4EB9AC50">
    <w:name w:val="AADE19F21809C04AA3F9D66F4EB9AC50"/>
  </w:style>
  <w:style w:type="paragraph" w:customStyle="1" w:styleId="EE6C12E714947846AC52515586B0A5C0">
    <w:name w:val="EE6C12E714947846AC52515586B0A5C0"/>
  </w:style>
  <w:style w:type="paragraph" w:customStyle="1" w:styleId="FD22DA0832575B4B9201DFAC9F368CE7">
    <w:name w:val="FD22DA0832575B4B9201DFAC9F368CE7"/>
  </w:style>
  <w:style w:type="paragraph" w:customStyle="1" w:styleId="6050174F37FD5B47A0627F72CF598044">
    <w:name w:val="6050174F37FD5B47A0627F72CF598044"/>
  </w:style>
  <w:style w:type="paragraph" w:customStyle="1" w:styleId="0FC0FD45DF34E44784CD7897CB6DA523">
    <w:name w:val="0FC0FD45DF34E44784CD7897CB6DA523"/>
  </w:style>
  <w:style w:type="paragraph" w:customStyle="1" w:styleId="D8AD46103761FE4AA4287A11716CA89D">
    <w:name w:val="D8AD46103761FE4AA4287A11716CA89D"/>
  </w:style>
  <w:style w:type="paragraph" w:customStyle="1" w:styleId="560583A462CF8443B6C6D4F6F0DB5ED5">
    <w:name w:val="560583A462CF8443B6C6D4F6F0DB5ED5"/>
  </w:style>
  <w:style w:type="paragraph" w:customStyle="1" w:styleId="19FE22E4734DE44BAEC254DE379EF090">
    <w:name w:val="19FE22E4734DE44BAEC254DE379EF090"/>
  </w:style>
  <w:style w:type="paragraph" w:customStyle="1" w:styleId="345546AC5A6FEB4D93A692C6CDE12092">
    <w:name w:val="345546AC5A6FEB4D93A692C6CDE12092"/>
  </w:style>
  <w:style w:type="paragraph" w:customStyle="1" w:styleId="AE47E531084D824BBEF9B7A2F2105FD8">
    <w:name w:val="AE47E531084D824BBEF9B7A2F2105FD8"/>
  </w:style>
  <w:style w:type="paragraph" w:customStyle="1" w:styleId="8125EAF786DC5A4FAD5F0B121D32FBD2">
    <w:name w:val="8125EAF786DC5A4FAD5F0B121D32FBD2"/>
  </w:style>
  <w:style w:type="paragraph" w:customStyle="1" w:styleId="C8D2D6D5EE45BB4A8234BF9EF09F82AE">
    <w:name w:val="C8D2D6D5EE45BB4A8234BF9EF09F8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31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Good</dc:creator>
  <cp:lastModifiedBy>John Good</cp:lastModifiedBy>
  <cp:revision>3</cp:revision>
  <dcterms:created xsi:type="dcterms:W3CDTF">2017-08-17T19:45:00Z</dcterms:created>
  <dcterms:modified xsi:type="dcterms:W3CDTF">2017-09-05T14:43:00Z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